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B3" w:rsidRDefault="002D53B3">
      <w:pPr>
        <w:pStyle w:val="a3"/>
        <w:spacing w:before="5"/>
        <w:ind w:left="0"/>
        <w:rPr>
          <w:sz w:val="23"/>
        </w:rPr>
      </w:pPr>
    </w:p>
    <w:p w:rsidR="002D53B3" w:rsidRDefault="00136150">
      <w:pPr>
        <w:pStyle w:val="a4"/>
        <w:spacing w:before="90" w:line="275" w:lineRule="exact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</w:p>
    <w:p w:rsidR="002D53B3" w:rsidRDefault="00136150">
      <w:pPr>
        <w:pStyle w:val="a4"/>
        <w:ind w:right="1004"/>
      </w:pPr>
      <w:r>
        <w:t>УЧЕБНОГО ПРЕДМЕТА «Труд (технология) для обучающихся 1 – 4 классов</w:t>
      </w:r>
      <w:r>
        <w:rPr>
          <w:spacing w:val="-57"/>
        </w:rPr>
        <w:t xml:space="preserve"> </w:t>
      </w:r>
      <w:r w:rsidR="00453246">
        <w:t>2024-2025</w:t>
      </w:r>
      <w:bookmarkStart w:id="0" w:name="_GoBack"/>
      <w:bookmarkEnd w:id="0"/>
      <w:r>
        <w:t xml:space="preserve"> уч.</w:t>
      </w:r>
      <w:r>
        <w:rPr>
          <w:spacing w:val="-1"/>
        </w:rPr>
        <w:t xml:space="preserve"> </w:t>
      </w:r>
      <w:r>
        <w:t>год</w:t>
      </w:r>
    </w:p>
    <w:p w:rsidR="002D53B3" w:rsidRDefault="002D53B3">
      <w:pPr>
        <w:pStyle w:val="a3"/>
        <w:spacing w:before="8"/>
        <w:ind w:left="0"/>
        <w:rPr>
          <w:b/>
          <w:sz w:val="23"/>
        </w:rPr>
      </w:pPr>
    </w:p>
    <w:p w:rsidR="002D53B3" w:rsidRDefault="00136150">
      <w:pPr>
        <w:pStyle w:val="a3"/>
        <w:spacing w:before="1"/>
        <w:ind w:right="118" w:firstLine="710"/>
        <w:jc w:val="both"/>
      </w:pPr>
      <w:r>
        <w:t>Рабочая программа по учебному предмету «Труд (технология)» (далее 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 по труду (технологии), труд (технология))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</w:t>
      </w:r>
      <w:r>
        <w:t>риоритеты</w:t>
      </w:r>
      <w:r>
        <w:rPr>
          <w:spacing w:val="-57"/>
        </w:rPr>
        <w:t xml:space="preserve"> </w:t>
      </w:r>
      <w:r>
        <w:t>духовно-нравственного развития, воспитания и социализации обучающихся, сформулированные в</w:t>
      </w:r>
      <w:r>
        <w:rPr>
          <w:spacing w:val="1"/>
        </w:rPr>
        <w:t xml:space="preserve"> </w:t>
      </w:r>
      <w:r>
        <w:t>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2D53B3" w:rsidRDefault="00136150">
      <w:pPr>
        <w:pStyle w:val="a3"/>
        <w:ind w:right="121" w:firstLine="66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</w:t>
      </w:r>
      <w:r>
        <w:t>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правилах его создания в рамках исторически меняющихся технологий) и соответствующих им</w:t>
      </w:r>
      <w:r>
        <w:rPr>
          <w:spacing w:val="1"/>
        </w:rPr>
        <w:t xml:space="preserve"> </w:t>
      </w:r>
      <w:r>
        <w:t>практических умений, необходимых для разумной организации собственной жизни воспитание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57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ремесел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:rsidR="002D53B3" w:rsidRDefault="00136150">
      <w:pPr>
        <w:pStyle w:val="a3"/>
        <w:spacing w:before="3"/>
        <w:ind w:right="128" w:firstLine="60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</w:t>
      </w:r>
      <w:r>
        <w:t>ии)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единиц (модулей),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общими для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обучения:</w:t>
      </w:r>
    </w:p>
    <w:p w:rsidR="002D53B3" w:rsidRDefault="00136150">
      <w:pPr>
        <w:pStyle w:val="a5"/>
        <w:numPr>
          <w:ilvl w:val="0"/>
          <w:numId w:val="3"/>
        </w:numPr>
        <w:tabs>
          <w:tab w:val="left" w:pos="596"/>
        </w:tabs>
        <w:spacing w:before="1" w:line="292" w:lineRule="exact"/>
        <w:ind w:hanging="361"/>
        <w:jc w:val="both"/>
        <w:rPr>
          <w:sz w:val="24"/>
        </w:rPr>
      </w:pPr>
      <w:r>
        <w:rPr>
          <w:sz w:val="24"/>
        </w:rPr>
        <w:t>технологии,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 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:rsidR="002D53B3" w:rsidRDefault="00136150">
      <w:pPr>
        <w:pStyle w:val="a5"/>
        <w:numPr>
          <w:ilvl w:val="0"/>
          <w:numId w:val="3"/>
        </w:numPr>
        <w:tabs>
          <w:tab w:val="left" w:pos="596"/>
        </w:tabs>
        <w:ind w:right="13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 с природным материалом, с текстильными материалами и другими 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 (например, пластик, поролон, фольга,</w:t>
      </w:r>
      <w:r>
        <w:rPr>
          <w:spacing w:val="-1"/>
          <w:sz w:val="24"/>
        </w:rPr>
        <w:t xml:space="preserve"> </w:t>
      </w:r>
      <w:r>
        <w:rPr>
          <w:sz w:val="24"/>
        </w:rPr>
        <w:t>солома);</w:t>
      </w:r>
    </w:p>
    <w:p w:rsidR="002D53B3" w:rsidRDefault="00136150">
      <w:pPr>
        <w:pStyle w:val="a5"/>
        <w:numPr>
          <w:ilvl w:val="0"/>
          <w:numId w:val="3"/>
        </w:numPr>
        <w:tabs>
          <w:tab w:val="left" w:pos="596"/>
        </w:tabs>
        <w:spacing w:before="2"/>
        <w:ind w:right="119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организации);</w:t>
      </w:r>
    </w:p>
    <w:p w:rsidR="002D53B3" w:rsidRDefault="00136150">
      <w:pPr>
        <w:pStyle w:val="a5"/>
        <w:numPr>
          <w:ilvl w:val="0"/>
          <w:numId w:val="3"/>
        </w:numPr>
        <w:tabs>
          <w:tab w:val="left" w:pos="596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материально-технической базы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организации).</w:t>
      </w:r>
    </w:p>
    <w:p w:rsidR="002D53B3" w:rsidRDefault="00136150">
      <w:pPr>
        <w:pStyle w:val="a3"/>
        <w:ind w:right="131" w:firstLine="600"/>
        <w:jc w:val="both"/>
      </w:pPr>
      <w:r>
        <w:t>В процессе освоения программы по труду (технологии) обучающиеся овладевают 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коммуникабельности,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искать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2D53B3" w:rsidRDefault="00136150">
      <w:pPr>
        <w:pStyle w:val="a3"/>
        <w:spacing w:before="2"/>
        <w:ind w:right="118" w:firstLine="600"/>
        <w:jc w:val="both"/>
      </w:pPr>
      <w:r>
        <w:t>В программе по труду (технологии) осуществляется реализация межпредметных связей 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</w:t>
      </w:r>
      <w:r>
        <w:t>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именованными числами), «Изобразительное искусство» (использование средств 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10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декоративно-прикладного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дизайна),</w:t>
      </w:r>
      <w:r>
        <w:rPr>
          <w:spacing w:val="-8"/>
        </w:rPr>
        <w:t xml:space="preserve"> </w:t>
      </w:r>
      <w:r>
        <w:t>«Окружающий</w:t>
      </w:r>
      <w:r>
        <w:rPr>
          <w:spacing w:val="-58"/>
        </w:rPr>
        <w:t xml:space="preserve"> </w:t>
      </w:r>
      <w:r>
        <w:t>мир» (природные формы и конструкции как универсальный источник инженерно-художественных</w:t>
      </w:r>
      <w:r>
        <w:rPr>
          <w:spacing w:val="-57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 важнейших видов речевой деятельности и основных типов учебных текст</w:t>
      </w:r>
      <w:r>
        <w:t>ов в</w:t>
      </w:r>
      <w:r>
        <w:rPr>
          <w:spacing w:val="1"/>
        </w:rPr>
        <w:t xml:space="preserve"> </w:t>
      </w:r>
      <w:r>
        <w:t>процессе анализа заданий и обсуждения результатов практической деятельности),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1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 образа,</w:t>
      </w:r>
      <w:r>
        <w:rPr>
          <w:spacing w:val="3"/>
        </w:rPr>
        <w:t xml:space="preserve"> </w:t>
      </w:r>
      <w:r>
        <w:t>реализуемого в</w:t>
      </w:r>
      <w:r>
        <w:rPr>
          <w:spacing w:val="1"/>
        </w:rPr>
        <w:t xml:space="preserve"> </w:t>
      </w:r>
      <w:r>
        <w:t>изделии).</w:t>
      </w:r>
    </w:p>
    <w:p w:rsidR="002D53B3" w:rsidRDefault="002D53B3">
      <w:pPr>
        <w:pStyle w:val="a3"/>
        <w:ind w:left="0"/>
      </w:pPr>
    </w:p>
    <w:p w:rsidR="002D53B3" w:rsidRDefault="00136150">
      <w:pPr>
        <w:pStyle w:val="a3"/>
        <w:ind w:right="114" w:firstLine="600"/>
        <w:jc w:val="both"/>
      </w:pPr>
      <w:r>
        <w:t>Общее число часов, отведенных на изучение предмета «Труд (технология)» – 135 часов: в</w:t>
      </w:r>
      <w:r>
        <w:t xml:space="preserve"> 1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57"/>
        </w:rPr>
        <w:t xml:space="preserve"> </w:t>
      </w:r>
      <w:r>
        <w:t>в неделю), в</w:t>
      </w:r>
      <w:r>
        <w:rPr>
          <w:spacing w:val="1"/>
        </w:rPr>
        <w:t xml:space="preserve"> </w:t>
      </w:r>
      <w:r>
        <w:t>4 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2D53B3" w:rsidRDefault="002D53B3">
      <w:pPr>
        <w:pStyle w:val="a3"/>
        <w:spacing w:before="7"/>
        <w:ind w:left="0"/>
        <w:rPr>
          <w:sz w:val="23"/>
        </w:rPr>
      </w:pPr>
    </w:p>
    <w:p w:rsidR="00453246" w:rsidRDefault="00453246">
      <w:pPr>
        <w:pStyle w:val="a3"/>
        <w:ind w:left="801"/>
      </w:pPr>
    </w:p>
    <w:p w:rsidR="00453246" w:rsidRDefault="00453246">
      <w:pPr>
        <w:pStyle w:val="a3"/>
        <w:ind w:left="801"/>
      </w:pPr>
    </w:p>
    <w:p w:rsidR="00453246" w:rsidRDefault="00453246">
      <w:pPr>
        <w:pStyle w:val="a3"/>
        <w:ind w:left="801"/>
      </w:pPr>
    </w:p>
    <w:p w:rsidR="00453246" w:rsidRDefault="00453246">
      <w:pPr>
        <w:pStyle w:val="a3"/>
        <w:ind w:left="801"/>
      </w:pPr>
    </w:p>
    <w:p w:rsidR="00453246" w:rsidRDefault="00453246">
      <w:pPr>
        <w:pStyle w:val="a3"/>
        <w:ind w:left="801"/>
      </w:pPr>
    </w:p>
    <w:p w:rsidR="00453246" w:rsidRDefault="00453246">
      <w:pPr>
        <w:pStyle w:val="a3"/>
        <w:ind w:left="801"/>
      </w:pPr>
    </w:p>
    <w:p w:rsidR="00453246" w:rsidRDefault="00453246">
      <w:pPr>
        <w:pStyle w:val="a3"/>
        <w:ind w:left="801"/>
      </w:pPr>
    </w:p>
    <w:p w:rsidR="00453246" w:rsidRDefault="00453246">
      <w:pPr>
        <w:pStyle w:val="a3"/>
        <w:ind w:left="801"/>
      </w:pPr>
    </w:p>
    <w:p w:rsidR="00453246" w:rsidRDefault="00453246">
      <w:pPr>
        <w:pStyle w:val="a3"/>
        <w:ind w:left="801"/>
      </w:pPr>
    </w:p>
    <w:p w:rsidR="002D53B3" w:rsidRDefault="00136150">
      <w:pPr>
        <w:pStyle w:val="a3"/>
        <w:ind w:left="801"/>
      </w:pPr>
      <w:r>
        <w:t>Структура</w:t>
      </w:r>
      <w:r>
        <w:rPr>
          <w:spacing w:val="-4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учебников:</w:t>
      </w:r>
    </w:p>
    <w:p w:rsidR="002D53B3" w:rsidRDefault="00136150">
      <w:pPr>
        <w:pStyle w:val="a5"/>
        <w:numPr>
          <w:ilvl w:val="0"/>
          <w:numId w:val="2"/>
        </w:numPr>
        <w:tabs>
          <w:tab w:val="left" w:pos="376"/>
        </w:tabs>
        <w:spacing w:before="5" w:line="276" w:lineRule="exact"/>
        <w:ind w:left="375" w:hanging="141"/>
        <w:rPr>
          <w:sz w:val="24"/>
        </w:rPr>
      </w:pPr>
      <w:r>
        <w:rPr>
          <w:sz w:val="24"/>
        </w:rPr>
        <w:t>Лутцева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Лутцева,</w:t>
      </w:r>
      <w:r>
        <w:rPr>
          <w:spacing w:val="-2"/>
          <w:sz w:val="24"/>
        </w:rPr>
        <w:t xml:space="preserve"> </w:t>
      </w:r>
      <w:r>
        <w:rPr>
          <w:sz w:val="24"/>
        </w:rPr>
        <w:t>Т.П.Зуева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2023.</w:t>
      </w:r>
    </w:p>
    <w:p w:rsidR="002D53B3" w:rsidRDefault="00136150">
      <w:pPr>
        <w:pStyle w:val="a5"/>
        <w:numPr>
          <w:ilvl w:val="0"/>
          <w:numId w:val="2"/>
        </w:numPr>
        <w:tabs>
          <w:tab w:val="left" w:pos="376"/>
        </w:tabs>
        <w:ind w:right="268" w:firstLine="0"/>
        <w:rPr>
          <w:sz w:val="24"/>
        </w:rPr>
      </w:pPr>
      <w:r>
        <w:rPr>
          <w:sz w:val="24"/>
        </w:rPr>
        <w:t>Лутцева Е.А. Технология.2-4 класс. Учебн. для общеобразов. учр./ Е. А. Лутцева, – М.: Вентана-</w:t>
      </w:r>
      <w:r>
        <w:rPr>
          <w:spacing w:val="-57"/>
          <w:sz w:val="24"/>
        </w:rPr>
        <w:t xml:space="preserve"> </w:t>
      </w:r>
      <w:r>
        <w:rPr>
          <w:sz w:val="24"/>
        </w:rPr>
        <w:t>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2D53B3" w:rsidRDefault="002D53B3">
      <w:pPr>
        <w:rPr>
          <w:sz w:val="24"/>
        </w:rPr>
        <w:sectPr w:rsidR="002D53B3">
          <w:headerReference w:type="default" r:id="rId8"/>
          <w:type w:val="continuous"/>
          <w:pgSz w:w="11910" w:h="16840"/>
          <w:pgMar w:top="880" w:right="300" w:bottom="280" w:left="1040" w:header="260" w:footer="720" w:gutter="0"/>
          <w:pgNumType w:start="1"/>
          <w:cols w:space="720"/>
        </w:sectPr>
      </w:pPr>
    </w:p>
    <w:p w:rsidR="002D53B3" w:rsidRDefault="00136150">
      <w:pPr>
        <w:pStyle w:val="a3"/>
        <w:spacing w:before="80"/>
        <w:ind w:left="801"/>
      </w:pPr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разделы:</w:t>
      </w:r>
    </w:p>
    <w:p w:rsidR="002D53B3" w:rsidRDefault="002D53B3">
      <w:pPr>
        <w:pStyle w:val="a3"/>
        <w:spacing w:before="2"/>
        <w:ind w:left="0"/>
      </w:pPr>
    </w:p>
    <w:p w:rsidR="002D53B3" w:rsidRDefault="00136150">
      <w:pPr>
        <w:pStyle w:val="a5"/>
        <w:numPr>
          <w:ilvl w:val="0"/>
          <w:numId w:val="1"/>
        </w:numPr>
        <w:tabs>
          <w:tab w:val="left" w:pos="476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2D53B3" w:rsidRDefault="00136150">
      <w:pPr>
        <w:pStyle w:val="a5"/>
        <w:numPr>
          <w:ilvl w:val="0"/>
          <w:numId w:val="1"/>
        </w:numPr>
        <w:tabs>
          <w:tab w:val="left" w:pos="476"/>
        </w:tabs>
        <w:spacing w:line="275" w:lineRule="exact"/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2D53B3" w:rsidRDefault="00136150">
      <w:pPr>
        <w:pStyle w:val="a5"/>
        <w:numPr>
          <w:ilvl w:val="0"/>
          <w:numId w:val="1"/>
        </w:numPr>
        <w:tabs>
          <w:tab w:val="left" w:pos="476"/>
        </w:tabs>
        <w:ind w:right="125"/>
        <w:rPr>
          <w:sz w:val="24"/>
        </w:rPr>
      </w:pPr>
      <w:r>
        <w:rPr>
          <w:sz w:val="24"/>
        </w:rPr>
        <w:t>Планируемые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труду</w:t>
      </w:r>
      <w:r>
        <w:rPr>
          <w:spacing w:val="53"/>
          <w:sz w:val="24"/>
        </w:rPr>
        <w:t xml:space="preserve"> </w:t>
      </w:r>
      <w:r>
        <w:rPr>
          <w:sz w:val="24"/>
        </w:rPr>
        <w:t>(технологии)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2D53B3" w:rsidRDefault="00136150">
      <w:pPr>
        <w:pStyle w:val="a5"/>
        <w:numPr>
          <w:ilvl w:val="0"/>
          <w:numId w:val="1"/>
        </w:numPr>
        <w:tabs>
          <w:tab w:val="left" w:pos="476"/>
        </w:tabs>
        <w:spacing w:line="274" w:lineRule="exact"/>
        <w:ind w:hanging="361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</w:p>
    <w:p w:rsidR="002D53B3" w:rsidRDefault="00136150">
      <w:pPr>
        <w:pStyle w:val="a5"/>
        <w:numPr>
          <w:ilvl w:val="0"/>
          <w:numId w:val="1"/>
        </w:numPr>
        <w:tabs>
          <w:tab w:val="left" w:pos="476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Поурочное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</w:p>
    <w:p w:rsidR="002D53B3" w:rsidRDefault="00136150">
      <w:pPr>
        <w:pStyle w:val="a5"/>
        <w:numPr>
          <w:ilvl w:val="0"/>
          <w:numId w:val="1"/>
        </w:numPr>
        <w:tabs>
          <w:tab w:val="left" w:pos="476"/>
        </w:tabs>
        <w:spacing w:line="275" w:lineRule="exact"/>
        <w:ind w:hanging="361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2D53B3" w:rsidRDefault="002D53B3">
      <w:pPr>
        <w:pStyle w:val="a3"/>
        <w:spacing w:before="9"/>
        <w:ind w:left="0"/>
        <w:rPr>
          <w:sz w:val="23"/>
        </w:rPr>
      </w:pPr>
    </w:p>
    <w:p w:rsidR="002D53B3" w:rsidRDefault="00136150">
      <w:pPr>
        <w:pStyle w:val="a3"/>
        <w:spacing w:before="1"/>
        <w:ind w:firstLine="710"/>
      </w:pPr>
      <w:r>
        <w:t>Предусмотрены</w:t>
      </w:r>
      <w:r>
        <w:rPr>
          <w:spacing w:val="16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контроля:</w:t>
      </w:r>
      <w:r>
        <w:rPr>
          <w:spacing w:val="11"/>
        </w:rPr>
        <w:t xml:space="preserve"> </w:t>
      </w:r>
      <w:r>
        <w:t>входной,</w:t>
      </w:r>
      <w:r>
        <w:rPr>
          <w:spacing w:val="13"/>
        </w:rPr>
        <w:t xml:space="preserve"> </w:t>
      </w:r>
      <w:r>
        <w:t>промежуточный</w:t>
      </w:r>
      <w:r>
        <w:rPr>
          <w:spacing w:val="1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итоговый,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тематический.</w:t>
      </w:r>
    </w:p>
    <w:sectPr w:rsidR="002D53B3">
      <w:pgSz w:w="11910" w:h="16840"/>
      <w:pgMar w:top="880" w:right="300" w:bottom="280" w:left="1040" w:header="2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50" w:rsidRDefault="00136150">
      <w:r>
        <w:separator/>
      </w:r>
    </w:p>
  </w:endnote>
  <w:endnote w:type="continuationSeparator" w:id="0">
    <w:p w:rsidR="00136150" w:rsidRDefault="0013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50" w:rsidRDefault="00136150">
      <w:r>
        <w:separator/>
      </w:r>
    </w:p>
  </w:footnote>
  <w:footnote w:type="continuationSeparator" w:id="0">
    <w:p w:rsidR="00136150" w:rsidRDefault="00136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3B3" w:rsidRDefault="0013615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05pt;margin-top:12pt;width:484.65pt;height:26.5pt;z-index:-15767552;mso-position-horizontal-relative:page;mso-position-vertical-relative:page" filled="f" stroked="f">
          <v:textbox style="mso-next-textbox:#_x0000_s2050" inset="0,0,0,0">
            <w:txbxContent>
              <w:p w:rsidR="00453246" w:rsidRDefault="00453246" w:rsidP="00453246">
                <w:pPr>
                  <w:ind w:left="67"/>
                  <w:jc w:val="center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МОУ «Ильинская санаторская основная общеобразовательная школа»</w:t>
                </w:r>
              </w:p>
              <w:p w:rsidR="00453246" w:rsidRDefault="00453246" w:rsidP="00453246">
                <w:pPr>
                  <w:tabs>
                    <w:tab w:val="left" w:pos="420"/>
                    <w:tab w:val="left" w:pos="7817"/>
                  </w:tabs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sz w:val="24"/>
                    <w:szCs w:val="24"/>
                  </w:rPr>
                  <w:t>671280, Республика Бурятия, Прибайкальский район, с. Ильинка, ул. Павлова</w:t>
                </w:r>
              </w:p>
              <w:p w:rsidR="00453246" w:rsidRPr="00332FB6" w:rsidRDefault="00453246" w:rsidP="00453246">
                <w:pPr>
                  <w:pBdr>
                    <w:bottom w:val="single" w:sz="12" w:space="1" w:color="000000"/>
                  </w:pBdr>
                  <w:tabs>
                    <w:tab w:val="left" w:pos="420"/>
                  </w:tabs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sz w:val="24"/>
                    <w:szCs w:val="24"/>
                  </w:rPr>
                  <w:t>тел</w:t>
                </w:r>
                <w:r w:rsidRPr="00332FB6">
                  <w:rPr>
                    <w:rFonts w:asciiTheme="majorHAnsi" w:hAnsiTheme="majorHAnsi" w:cstheme="majorHAnsi"/>
                    <w:sz w:val="24"/>
                    <w:szCs w:val="24"/>
                  </w:rPr>
                  <w:t xml:space="preserve">. 8 (30144) 53-6-12                        </w:t>
                </w:r>
                <w: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  <w:t>e</w:t>
                </w:r>
                <w:r w:rsidRPr="00332FB6">
                  <w:rPr>
                    <w:rFonts w:asciiTheme="majorHAnsi" w:hAnsiTheme="majorHAnsi" w:cstheme="majorHAnsi"/>
                    <w:sz w:val="24"/>
                    <w:szCs w:val="24"/>
                  </w:rPr>
                  <w:t>-</w:t>
                </w:r>
                <w: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  <w:t>mail</w:t>
                </w:r>
                <w:r w:rsidRPr="00332FB6">
                  <w:rPr>
                    <w:rFonts w:asciiTheme="majorHAnsi" w:hAnsiTheme="majorHAnsi" w:cstheme="majorHAnsi"/>
                    <w:sz w:val="24"/>
                    <w:szCs w:val="24"/>
                  </w:rPr>
                  <w:t xml:space="preserve">: </w:t>
                </w:r>
                <w: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  <w:t>sanatorschool</w:t>
                </w:r>
                <w:r w:rsidRPr="00332FB6">
                  <w:rPr>
                    <w:rFonts w:asciiTheme="majorHAnsi" w:hAnsiTheme="majorHAnsi" w:cstheme="majorHAnsi"/>
                    <w:sz w:val="24"/>
                    <w:szCs w:val="24"/>
                  </w:rPr>
                  <w:t>_</w:t>
                </w:r>
                <w: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  <w:t>ilinka</w:t>
                </w:r>
                <w:r w:rsidRPr="00332FB6">
                  <w:rPr>
                    <w:rFonts w:asciiTheme="majorHAnsi" w:hAnsiTheme="majorHAnsi" w:cstheme="majorHAnsi"/>
                    <w:sz w:val="24"/>
                    <w:szCs w:val="24"/>
                  </w:rPr>
                  <w:t>@</w:t>
                </w:r>
                <w: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  <w:t>govrb</w:t>
                </w:r>
                <w:r w:rsidRPr="00332FB6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  <w: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  <w:t>ru</w:t>
                </w:r>
              </w:p>
              <w:p w:rsidR="002D53B3" w:rsidRDefault="002D53B3" w:rsidP="00453246">
                <w:pPr>
                  <w:spacing w:line="244" w:lineRule="exact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-1pt;margin-top:18.75pt;width:67.8pt;height:13pt;z-index:-15767040;mso-position-horizontal-relative:page;mso-position-vertical-relative:page" filled="f" stroked="f">
          <v:textbox style="mso-next-textbox:#_x0000_s2049" inset="0,0,0,0">
            <w:txbxContent>
              <w:p w:rsidR="002D53B3" w:rsidRDefault="00136150">
                <w:pPr>
                  <w:tabs>
                    <w:tab w:val="left" w:pos="1045"/>
                  </w:tabs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FFFFFF"/>
                    <w:shd w:val="clear" w:color="auto" w:fill="A9D18E"/>
                  </w:rPr>
                  <w:t xml:space="preserve"> </w:t>
                </w:r>
                <w:r>
                  <w:rPr>
                    <w:rFonts w:ascii="Calibri"/>
                    <w:color w:val="FFFFFF"/>
                    <w:shd w:val="clear" w:color="auto" w:fill="A9D18E"/>
                  </w:rPr>
                  <w:tab/>
                </w:r>
                <w:r>
                  <w:fldChar w:fldCharType="begin"/>
                </w:r>
                <w:r>
                  <w:rPr>
                    <w:rFonts w:ascii="Calibri"/>
                    <w:color w:val="FFFFFF"/>
                    <w:shd w:val="clear" w:color="auto" w:fill="A9D18E"/>
                  </w:rPr>
                  <w:instrText xml:space="preserve"> PAGE </w:instrText>
                </w:r>
                <w:r>
                  <w:fldChar w:fldCharType="separate"/>
                </w:r>
                <w:r w:rsidR="00453246">
                  <w:rPr>
                    <w:rFonts w:ascii="Calibri"/>
                    <w:noProof/>
                    <w:color w:val="FFFFFF"/>
                    <w:shd w:val="clear" w:color="auto" w:fill="A9D18E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color w:val="FFFFFF"/>
                    <w:spacing w:val="-11"/>
                    <w:shd w:val="clear" w:color="auto" w:fill="A9D18E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5D6"/>
    <w:multiLevelType w:val="hybridMultilevel"/>
    <w:tmpl w:val="3FE0DBCE"/>
    <w:lvl w:ilvl="0" w:tplc="05D8B070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5EB9B8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46DCCE0A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ED6AB57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FB7449B4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1486C320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258262EA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46FC85C8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8" w:tplc="C9184112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1">
    <w:nsid w:val="68AF41AB"/>
    <w:multiLevelType w:val="hybridMultilevel"/>
    <w:tmpl w:val="19B817C6"/>
    <w:lvl w:ilvl="0" w:tplc="56E4F272">
      <w:numFmt w:val="bullet"/>
      <w:lvlText w:val="-"/>
      <w:lvlJc w:val="left"/>
      <w:pPr>
        <w:ind w:left="2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20EA98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2" w:tplc="7C4E5C3C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D098E0D8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52F0272A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5" w:tplc="DB6A0038">
      <w:numFmt w:val="bullet"/>
      <w:lvlText w:val="•"/>
      <w:lvlJc w:val="left"/>
      <w:pPr>
        <w:ind w:left="5402" w:hanging="140"/>
      </w:pPr>
      <w:rPr>
        <w:rFonts w:hint="default"/>
        <w:lang w:val="ru-RU" w:eastAsia="en-US" w:bidi="ar-SA"/>
      </w:rPr>
    </w:lvl>
    <w:lvl w:ilvl="6" w:tplc="A02C60CE"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7" w:tplc="25161548">
      <w:numFmt w:val="bullet"/>
      <w:lvlText w:val="•"/>
      <w:lvlJc w:val="left"/>
      <w:pPr>
        <w:ind w:left="7467" w:hanging="140"/>
      </w:pPr>
      <w:rPr>
        <w:rFonts w:hint="default"/>
        <w:lang w:val="ru-RU" w:eastAsia="en-US" w:bidi="ar-SA"/>
      </w:rPr>
    </w:lvl>
    <w:lvl w:ilvl="8" w:tplc="F0A0ACB4">
      <w:numFmt w:val="bullet"/>
      <w:lvlText w:val="•"/>
      <w:lvlJc w:val="left"/>
      <w:pPr>
        <w:ind w:left="8500" w:hanging="140"/>
      </w:pPr>
      <w:rPr>
        <w:rFonts w:hint="default"/>
        <w:lang w:val="ru-RU" w:eastAsia="en-US" w:bidi="ar-SA"/>
      </w:rPr>
    </w:lvl>
  </w:abstractNum>
  <w:abstractNum w:abstractNumId="2">
    <w:nsid w:val="72BE345A"/>
    <w:multiLevelType w:val="hybridMultilevel"/>
    <w:tmpl w:val="4C76B0B0"/>
    <w:lvl w:ilvl="0" w:tplc="DB84FB2E">
      <w:numFmt w:val="bullet"/>
      <w:lvlText w:val=""/>
      <w:lvlJc w:val="left"/>
      <w:pPr>
        <w:ind w:left="5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4AEBB6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4E00EAB6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E0F0072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97F8AA1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BD727944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817E43B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DCC82D4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998E656C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53B3"/>
    <w:rsid w:val="00136150"/>
    <w:rsid w:val="002D53B3"/>
    <w:rsid w:val="004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10" w:right="99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7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53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324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53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324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10" w:right="99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7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53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324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53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32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средняя общеобразовательная школа № 1</dc:title>
  <dc:creator>Ракович Лариса</dc:creator>
  <cp:lastModifiedBy>зоя</cp:lastModifiedBy>
  <cp:revision>2</cp:revision>
  <dcterms:created xsi:type="dcterms:W3CDTF">2024-10-15T01:08:00Z</dcterms:created>
  <dcterms:modified xsi:type="dcterms:W3CDTF">2024-10-15T01:21:00Z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2024-10-15T00:00:00Z</vt:filetime>
  </property>
</Properties>
</file>