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EB" w:rsidRPr="000853EB" w:rsidRDefault="000853EB" w:rsidP="000853EB">
      <w:pPr>
        <w:spacing w:before="90" w:line="275" w:lineRule="exact"/>
        <w:ind w:left="1110" w:right="997"/>
        <w:jc w:val="center"/>
        <w:rPr>
          <w:b/>
          <w:bCs/>
          <w:sz w:val="24"/>
          <w:szCs w:val="24"/>
        </w:rPr>
      </w:pPr>
      <w:r w:rsidRPr="000853EB">
        <w:rPr>
          <w:b/>
          <w:bCs/>
          <w:sz w:val="24"/>
          <w:szCs w:val="24"/>
        </w:rPr>
        <w:t>АННОТАЦИЯ</w:t>
      </w:r>
      <w:r w:rsidRPr="000853EB">
        <w:rPr>
          <w:b/>
          <w:bCs/>
          <w:spacing w:val="-3"/>
          <w:sz w:val="24"/>
          <w:szCs w:val="24"/>
        </w:rPr>
        <w:t xml:space="preserve"> </w:t>
      </w:r>
      <w:r w:rsidRPr="000853EB">
        <w:rPr>
          <w:b/>
          <w:bCs/>
          <w:sz w:val="24"/>
          <w:szCs w:val="24"/>
        </w:rPr>
        <w:t>К</w:t>
      </w:r>
      <w:r w:rsidRPr="000853EB">
        <w:rPr>
          <w:b/>
          <w:bCs/>
          <w:spacing w:val="-2"/>
          <w:sz w:val="24"/>
          <w:szCs w:val="24"/>
        </w:rPr>
        <w:t xml:space="preserve"> </w:t>
      </w:r>
      <w:r w:rsidRPr="000853EB">
        <w:rPr>
          <w:b/>
          <w:bCs/>
          <w:sz w:val="24"/>
          <w:szCs w:val="24"/>
        </w:rPr>
        <w:t>РАБОЧЕЙ</w:t>
      </w:r>
      <w:r w:rsidRPr="000853EB">
        <w:rPr>
          <w:b/>
          <w:bCs/>
          <w:spacing w:val="-5"/>
          <w:sz w:val="24"/>
          <w:szCs w:val="24"/>
        </w:rPr>
        <w:t xml:space="preserve"> </w:t>
      </w:r>
      <w:r w:rsidRPr="000853EB">
        <w:rPr>
          <w:b/>
          <w:bCs/>
          <w:sz w:val="24"/>
          <w:szCs w:val="24"/>
        </w:rPr>
        <w:t>ПРОГРАММЕ</w:t>
      </w:r>
    </w:p>
    <w:p w:rsidR="000853EB" w:rsidRPr="000853EB" w:rsidRDefault="000853EB" w:rsidP="000853EB">
      <w:pPr>
        <w:ind w:left="1110" w:right="1004"/>
        <w:jc w:val="center"/>
        <w:rPr>
          <w:b/>
          <w:bCs/>
          <w:sz w:val="24"/>
          <w:szCs w:val="24"/>
        </w:rPr>
      </w:pPr>
      <w:r w:rsidRPr="000853EB">
        <w:rPr>
          <w:b/>
          <w:bCs/>
          <w:sz w:val="24"/>
          <w:szCs w:val="24"/>
        </w:rPr>
        <w:t>УЧЕБН</w:t>
      </w:r>
      <w:r>
        <w:rPr>
          <w:b/>
          <w:bCs/>
          <w:sz w:val="24"/>
          <w:szCs w:val="24"/>
        </w:rPr>
        <w:t xml:space="preserve">ОГО ПРЕДМЕТА « ОРКСЭ </w:t>
      </w:r>
      <w:r w:rsidRPr="000853EB">
        <w:rPr>
          <w:b/>
          <w:bCs/>
          <w:sz w:val="24"/>
          <w:szCs w:val="24"/>
        </w:rPr>
        <w:t>( модуль «</w:t>
      </w:r>
      <w:r w:rsidRPr="000853EB">
        <w:rPr>
          <w:b/>
        </w:rPr>
        <w:t>Основы</w:t>
      </w:r>
      <w:r w:rsidRPr="000853EB">
        <w:rPr>
          <w:b/>
          <w:spacing w:val="-3"/>
        </w:rPr>
        <w:t xml:space="preserve"> </w:t>
      </w:r>
      <w:r w:rsidRPr="000853EB">
        <w:rPr>
          <w:b/>
        </w:rPr>
        <w:t>религиозных</w:t>
      </w:r>
      <w:r w:rsidRPr="000853EB">
        <w:rPr>
          <w:b/>
          <w:spacing w:val="-2"/>
        </w:rPr>
        <w:t xml:space="preserve"> </w:t>
      </w:r>
      <w:r w:rsidRPr="000853EB">
        <w:rPr>
          <w:b/>
        </w:rPr>
        <w:t>культур</w:t>
      </w:r>
      <w:r w:rsidRPr="000853EB">
        <w:rPr>
          <w:b/>
          <w:spacing w:val="-2"/>
        </w:rPr>
        <w:t xml:space="preserve"> </w:t>
      </w:r>
      <w:r w:rsidRPr="000853EB">
        <w:rPr>
          <w:b/>
        </w:rPr>
        <w:t>народов</w:t>
      </w:r>
      <w:r w:rsidRPr="000853EB">
        <w:rPr>
          <w:b/>
          <w:spacing w:val="-2"/>
        </w:rPr>
        <w:t xml:space="preserve"> </w:t>
      </w:r>
      <w:r w:rsidRPr="000853EB">
        <w:rPr>
          <w:b/>
        </w:rPr>
        <w:t>России»</w:t>
      </w:r>
      <w:r w:rsidRPr="000853EB">
        <w:rPr>
          <w:b/>
        </w:rPr>
        <w:t xml:space="preserve"> </w:t>
      </w:r>
      <w:proofErr w:type="gramStart"/>
      <w:r w:rsidRPr="000853EB">
        <w:rPr>
          <w:b/>
        </w:rPr>
        <w:t>)</w:t>
      </w:r>
      <w:r>
        <w:rPr>
          <w:b/>
          <w:bCs/>
          <w:sz w:val="24"/>
          <w:szCs w:val="24"/>
        </w:rPr>
        <w:t>д</w:t>
      </w:r>
      <w:proofErr w:type="gramEnd"/>
      <w:r>
        <w:rPr>
          <w:b/>
          <w:bCs/>
          <w:sz w:val="24"/>
          <w:szCs w:val="24"/>
        </w:rPr>
        <w:t xml:space="preserve">ля обучающихся </w:t>
      </w:r>
      <w:r w:rsidRPr="000853EB">
        <w:rPr>
          <w:b/>
          <w:bCs/>
          <w:sz w:val="24"/>
          <w:szCs w:val="24"/>
        </w:rPr>
        <w:t>4 классов</w:t>
      </w:r>
      <w:r>
        <w:rPr>
          <w:b/>
          <w:bCs/>
          <w:sz w:val="24"/>
          <w:szCs w:val="24"/>
        </w:rPr>
        <w:t xml:space="preserve"> </w:t>
      </w:r>
      <w:r w:rsidRPr="000853EB">
        <w:rPr>
          <w:b/>
          <w:bCs/>
          <w:spacing w:val="-57"/>
          <w:sz w:val="24"/>
          <w:szCs w:val="24"/>
        </w:rPr>
        <w:t xml:space="preserve"> </w:t>
      </w:r>
      <w:r w:rsidRPr="000853EB">
        <w:rPr>
          <w:b/>
          <w:bCs/>
          <w:sz w:val="24"/>
          <w:szCs w:val="24"/>
        </w:rPr>
        <w:t>2024-2025 уч.</w:t>
      </w:r>
      <w:r w:rsidRPr="000853EB">
        <w:rPr>
          <w:b/>
          <w:bCs/>
          <w:spacing w:val="-1"/>
          <w:sz w:val="24"/>
          <w:szCs w:val="24"/>
        </w:rPr>
        <w:t xml:space="preserve"> </w:t>
      </w:r>
      <w:r w:rsidRPr="000853EB">
        <w:rPr>
          <w:b/>
          <w:bCs/>
          <w:sz w:val="24"/>
          <w:szCs w:val="24"/>
        </w:rPr>
        <w:t>год</w:t>
      </w:r>
    </w:p>
    <w:p w:rsidR="000853EB" w:rsidRDefault="000853EB" w:rsidP="000853EB">
      <w:pPr>
        <w:pStyle w:val="1"/>
        <w:spacing w:before="73"/>
        <w:ind w:left="0"/>
      </w:pPr>
      <w:bookmarkStart w:id="0" w:name="_GoBack"/>
      <w:bookmarkEnd w:id="0"/>
    </w:p>
    <w:p w:rsidR="00684ADC" w:rsidRDefault="00F02B5F" w:rsidP="000853EB">
      <w:pPr>
        <w:pStyle w:val="a3"/>
        <w:spacing w:before="139" w:line="360" w:lineRule="auto"/>
        <w:ind w:left="461" w:right="107" w:firstLine="0"/>
      </w:pPr>
      <w:r>
        <w:t>Рабочая программа по Основам религиозных культур и светской этики</w:t>
      </w:r>
      <w:r>
        <w:rPr>
          <w:spacing w:val="40"/>
        </w:rPr>
        <w:t xml:space="preserve"> </w:t>
      </w:r>
      <w:r>
        <w:t xml:space="preserve">для 4 класса разработана в соответствии </w:t>
      </w:r>
      <w:proofErr w:type="gramStart"/>
      <w:r>
        <w:t>со</w:t>
      </w:r>
      <w:proofErr w:type="gramEnd"/>
      <w:r>
        <w:t xml:space="preserve"> следующей</w:t>
      </w:r>
    </w:p>
    <w:p w:rsidR="00684ADC" w:rsidRDefault="00F02B5F">
      <w:pPr>
        <w:spacing w:before="1"/>
        <w:ind w:left="101"/>
        <w:jc w:val="both"/>
        <w:rPr>
          <w:i/>
          <w:sz w:val="24"/>
        </w:rPr>
      </w:pPr>
      <w:r>
        <w:rPr>
          <w:i/>
          <w:sz w:val="24"/>
        </w:rPr>
        <w:t>нормативно-правовой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базой: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before="136" w:line="360" w:lineRule="auto"/>
        <w:ind w:right="108"/>
        <w:rPr>
          <w:sz w:val="24"/>
        </w:rPr>
      </w:pPr>
      <w:r>
        <w:rPr>
          <w:sz w:val="24"/>
        </w:rPr>
        <w:t xml:space="preserve">Федеральный закон от 29.12.2012 №273-ФЗ «Об образовании Российской </w:t>
      </w:r>
      <w:r>
        <w:rPr>
          <w:spacing w:val="-2"/>
          <w:sz w:val="24"/>
        </w:rPr>
        <w:t>Федерации»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sz w:val="24"/>
        </w:rPr>
        <w:t>Минпроса</w:t>
      </w:r>
      <w:proofErr w:type="spellEnd"/>
      <w:r>
        <w:rPr>
          <w:sz w:val="24"/>
        </w:rPr>
        <w:t xml:space="preserve"> РФ от 31.05.2021 № 286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одобренная решением федерального учебно-методического объединения по общему образованию, протокол № 1/22 от 18.03.2022 г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before="2" w:line="360" w:lineRule="auto"/>
        <w:ind w:right="10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 115 «Об утверждении Порядка организации и осуществления образовательн</w:t>
      </w:r>
      <w:r>
        <w:rPr>
          <w:sz w:val="24"/>
        </w:rPr>
        <w:t>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  <w:tab w:val="left" w:pos="880"/>
        </w:tabs>
        <w:spacing w:line="360" w:lineRule="auto"/>
        <w:ind w:right="106"/>
        <w:rPr>
          <w:sz w:val="24"/>
        </w:rPr>
      </w:pPr>
      <w:r>
        <w:rPr>
          <w:sz w:val="24"/>
        </w:rPr>
        <w:tab/>
        <w:t>СП 2.4.3648-20 «Санитарно-эпидемиологические требования к организациям воспитания и обучения, отдых</w:t>
      </w:r>
      <w:r>
        <w:rPr>
          <w:sz w:val="24"/>
        </w:rPr>
        <w:t>а и оздоровления детей и молодежи», утвержденных постановлением главного санитарного врача от 28.09.2020 № 28;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line="360" w:lineRule="auto"/>
        <w:ind w:right="106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</w:t>
      </w:r>
      <w:r>
        <w:rPr>
          <w:sz w:val="24"/>
        </w:rPr>
        <w:t>твержденных постановлением главного санитарного врача от 28.01.2021 № 2;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 xml:space="preserve">Концепция преподавания предметной области «Основы духовно-нравственной культуры народов России», утверждена решением Коллегии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15.06.2022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80"/>
        </w:tabs>
        <w:spacing w:line="275" w:lineRule="exact"/>
        <w:ind w:left="880" w:right="0" w:hanging="419"/>
        <w:rPr>
          <w:sz w:val="24"/>
        </w:rPr>
      </w:pPr>
      <w:r>
        <w:rPr>
          <w:sz w:val="24"/>
        </w:rPr>
        <w:t>Основная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9"/>
          <w:w w:val="150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684ADC" w:rsidRDefault="00F02B5F">
      <w:pPr>
        <w:pStyle w:val="a3"/>
        <w:spacing w:before="139"/>
        <w:ind w:right="0" w:firstLine="0"/>
      </w:pPr>
      <w:r>
        <w:t>«Музыкально-гуманитарный</w:t>
      </w:r>
      <w:r>
        <w:rPr>
          <w:spacing w:val="-2"/>
        </w:rPr>
        <w:t xml:space="preserve"> </w:t>
      </w:r>
      <w:r>
        <w:t>лицей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Аюшеева</w:t>
      </w:r>
      <w:proofErr w:type="spellEnd"/>
      <w:r>
        <w:rPr>
          <w:spacing w:val="-2"/>
        </w:rPr>
        <w:t>»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before="137" w:line="360" w:lineRule="auto"/>
        <w:rPr>
          <w:sz w:val="24"/>
        </w:rPr>
      </w:pPr>
      <w:r>
        <w:rPr>
          <w:sz w:val="24"/>
        </w:rPr>
        <w:t xml:space="preserve">Положение о рабочей программе МБОУ «Музыкально-гуманитарный лицей им. Д. </w:t>
      </w:r>
      <w:proofErr w:type="spellStart"/>
      <w:r>
        <w:rPr>
          <w:sz w:val="24"/>
        </w:rPr>
        <w:t>Аюшеева</w:t>
      </w:r>
      <w:proofErr w:type="spellEnd"/>
      <w:r>
        <w:rPr>
          <w:sz w:val="24"/>
        </w:rPr>
        <w:t xml:space="preserve">», </w:t>
      </w:r>
      <w:proofErr w:type="gramStart"/>
      <w:r>
        <w:rPr>
          <w:sz w:val="24"/>
        </w:rPr>
        <w:t>утвержденная</w:t>
      </w:r>
      <w:proofErr w:type="gramEnd"/>
      <w:r>
        <w:rPr>
          <w:sz w:val="24"/>
        </w:rPr>
        <w:t xml:space="preserve"> приказом №63 от 30.08.2023</w:t>
      </w:r>
    </w:p>
    <w:p w:rsidR="00684ADC" w:rsidRDefault="00F02B5F">
      <w:pPr>
        <w:ind w:left="10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ОРКСЭ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before="139" w:line="360" w:lineRule="auto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  <w:tab w:val="left" w:pos="880"/>
        </w:tabs>
        <w:spacing w:line="360" w:lineRule="auto"/>
        <w:ind w:right="108"/>
        <w:rPr>
          <w:sz w:val="24"/>
        </w:rPr>
      </w:pPr>
      <w:r>
        <w:rPr>
          <w:sz w:val="24"/>
        </w:rPr>
        <w:tab/>
        <w:t>развитие представлений обучающихся о значении нравственных н</w:t>
      </w:r>
      <w:r>
        <w:rPr>
          <w:sz w:val="24"/>
        </w:rPr>
        <w:t>орм и ценностей в жизни личности, семьи, общества;</w:t>
      </w:r>
    </w:p>
    <w:p w:rsidR="00684ADC" w:rsidRDefault="00684ADC">
      <w:pPr>
        <w:spacing w:line="360" w:lineRule="auto"/>
        <w:jc w:val="both"/>
        <w:rPr>
          <w:sz w:val="24"/>
        </w:rPr>
        <w:sectPr w:rsidR="00684ADC">
          <w:headerReference w:type="default" r:id="rId8"/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before="73" w:line="360" w:lineRule="auto"/>
        <w:ind w:right="106"/>
        <w:rPr>
          <w:sz w:val="24"/>
        </w:rPr>
      </w:pPr>
      <w:r>
        <w:rPr>
          <w:sz w:val="24"/>
        </w:rPr>
        <w:lastRenderedPageBreak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</w:t>
      </w:r>
      <w:r>
        <w:rPr>
          <w:sz w:val="24"/>
        </w:rPr>
        <w:t xml:space="preserve">турных особенностей и потребностей </w:t>
      </w:r>
      <w:r>
        <w:rPr>
          <w:spacing w:val="-2"/>
          <w:sz w:val="24"/>
        </w:rPr>
        <w:t>семьи;</w:t>
      </w:r>
    </w:p>
    <w:p w:rsidR="00684ADC" w:rsidRDefault="00F02B5F">
      <w:pPr>
        <w:pStyle w:val="a4"/>
        <w:numPr>
          <w:ilvl w:val="0"/>
          <w:numId w:val="1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</w:t>
      </w:r>
      <w:r>
        <w:rPr>
          <w:sz w:val="24"/>
        </w:rPr>
        <w:t>логический подход, способствующий формированию у младших школьников первоначальных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</w:t>
      </w:r>
      <w:r>
        <w:rPr>
          <w:sz w:val="24"/>
        </w:rPr>
        <w:t>х правах, свободах и обязанностях человека и гражданина в Российской Федерации.</w:t>
      </w:r>
    </w:p>
    <w:p w:rsidR="00684ADC" w:rsidRDefault="00F02B5F">
      <w:pPr>
        <w:pStyle w:val="a3"/>
        <w:spacing w:before="1" w:line="360" w:lineRule="auto"/>
        <w:ind w:left="101" w:firstLine="600"/>
      </w:pPr>
      <w:r>
        <w:t xml:space="preserve">Культурологическая направленность предмета способствует развитию у обучающихся представлений о нравственных идеалах и </w:t>
      </w:r>
      <w:proofErr w:type="spellStart"/>
      <w:r>
        <w:t>ценостях</w:t>
      </w:r>
      <w:proofErr w:type="spellEnd"/>
      <w:r>
        <w:t xml:space="preserve"> религиозных и светских традиций народов России, ф</w:t>
      </w:r>
      <w:r>
        <w:t>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684ADC" w:rsidRDefault="00F02B5F">
      <w:pPr>
        <w:pStyle w:val="a3"/>
        <w:spacing w:before="1" w:line="360" w:lineRule="auto"/>
        <w:ind w:left="101" w:right="107" w:firstLine="540"/>
      </w:pPr>
      <w:proofErr w:type="gramStart"/>
      <w:r>
        <w:t>Коммуникативный подход к преподаванию предмета ОРКСЭ предполагает организацию коммуникативн</w:t>
      </w:r>
      <w:r>
        <w:t>ой деятельности обучающихся, требующей от них умения выслушивать</w:t>
      </w:r>
      <w:r>
        <w:rPr>
          <w:spacing w:val="-8"/>
        </w:rPr>
        <w:t xml:space="preserve"> </w:t>
      </w:r>
      <w:r>
        <w:t>позицию</w:t>
      </w:r>
      <w:r>
        <w:rPr>
          <w:spacing w:val="-11"/>
        </w:rPr>
        <w:t xml:space="preserve"> </w:t>
      </w:r>
      <w:r>
        <w:t>партнёра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её,</w:t>
      </w:r>
      <w:r>
        <w:rPr>
          <w:spacing w:val="40"/>
        </w:rPr>
        <w:t xml:space="preserve"> </w:t>
      </w:r>
      <w:r>
        <w:t>согласовывать</w:t>
      </w:r>
      <w:r>
        <w:rPr>
          <w:spacing w:val="-8"/>
        </w:rPr>
        <w:t xml:space="preserve"> </w:t>
      </w:r>
      <w:r>
        <w:t>усилия</w:t>
      </w:r>
      <w:r>
        <w:rPr>
          <w:spacing w:val="-9"/>
        </w:rPr>
        <w:t xml:space="preserve"> </w:t>
      </w:r>
      <w:r>
        <w:t>для достижения поставленной цели, находить адекватные вербальные средства передачи информации и рефлексии.</w:t>
      </w:r>
      <w:proofErr w:type="gramEnd"/>
    </w:p>
    <w:p w:rsidR="00684ADC" w:rsidRDefault="00F02B5F">
      <w:pPr>
        <w:pStyle w:val="a3"/>
        <w:spacing w:line="360" w:lineRule="auto"/>
        <w:ind w:left="101" w:right="103" w:firstLine="420"/>
      </w:pPr>
      <w:proofErr w:type="spellStart"/>
      <w:r>
        <w:t>Деятельностный</w:t>
      </w:r>
      <w:proofErr w:type="spellEnd"/>
      <w:r>
        <w:t xml:space="preserve"> </w:t>
      </w:r>
      <w:r>
        <w:t>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684ADC" w:rsidRDefault="00F02B5F">
      <w:pPr>
        <w:pStyle w:val="a3"/>
        <w:spacing w:line="360" w:lineRule="auto"/>
        <w:ind w:left="101" w:firstLine="600"/>
      </w:pPr>
      <w: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</w:t>
      </w:r>
      <w:r>
        <w:t>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</w:t>
      </w:r>
      <w:r>
        <w:t xml:space="preserve">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</w:t>
      </w:r>
      <w:r>
        <w:rPr>
          <w:spacing w:val="49"/>
        </w:rPr>
        <w:t xml:space="preserve">  </w:t>
      </w:r>
      <w:r>
        <w:t>школьники</w:t>
      </w:r>
      <w:r>
        <w:rPr>
          <w:spacing w:val="52"/>
        </w:rPr>
        <w:t xml:space="preserve">  </w:t>
      </w:r>
      <w:r>
        <w:t>с</w:t>
      </w:r>
      <w:r>
        <w:rPr>
          <w:spacing w:val="52"/>
        </w:rPr>
        <w:t xml:space="preserve">  </w:t>
      </w:r>
      <w:r>
        <w:t>трудом</w:t>
      </w:r>
      <w:r>
        <w:rPr>
          <w:spacing w:val="51"/>
        </w:rPr>
        <w:t xml:space="preserve">  </w:t>
      </w:r>
      <w:r>
        <w:t>усваивают</w:t>
      </w:r>
      <w:r>
        <w:rPr>
          <w:spacing w:val="53"/>
        </w:rPr>
        <w:t xml:space="preserve">  </w:t>
      </w:r>
      <w:r>
        <w:t>абстрактные</w:t>
      </w:r>
      <w:r>
        <w:rPr>
          <w:spacing w:val="52"/>
        </w:rPr>
        <w:t xml:space="preserve">  </w:t>
      </w:r>
      <w:r>
        <w:t>философские</w:t>
      </w:r>
      <w:r>
        <w:rPr>
          <w:spacing w:val="52"/>
        </w:rPr>
        <w:t xml:space="preserve">  </w:t>
      </w:r>
      <w:r>
        <w:rPr>
          <w:spacing w:val="-2"/>
        </w:rPr>
        <w:t>сентенции,</w:t>
      </w:r>
    </w:p>
    <w:p w:rsidR="00684ADC" w:rsidRDefault="00684ADC">
      <w:pPr>
        <w:spacing w:line="360" w:lineRule="auto"/>
        <w:sectPr w:rsidR="00684ADC">
          <w:pgSz w:w="11910" w:h="16840"/>
          <w:pgMar w:top="1040" w:right="740" w:bottom="280" w:left="1600" w:header="720" w:footer="720" w:gutter="0"/>
          <w:cols w:space="720"/>
        </w:sectPr>
      </w:pPr>
    </w:p>
    <w:p w:rsidR="00684ADC" w:rsidRDefault="00F02B5F">
      <w:pPr>
        <w:pStyle w:val="a3"/>
        <w:spacing w:before="73" w:line="360" w:lineRule="auto"/>
        <w:ind w:left="101" w:firstLine="0"/>
      </w:pPr>
      <w:r>
        <w:lastRenderedPageBreak/>
        <w:t>нравственные поучения, поэтому особое внимание должно быть уделено эмоциональной стороне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связанной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проявлением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нарушением нравственных, этических норм, обсуждение конкретных жизненных ситу</w:t>
      </w:r>
      <w:r>
        <w:t>аций, дающих образцы нравственно ценного поведения.</w:t>
      </w:r>
    </w:p>
    <w:p w:rsidR="00684ADC" w:rsidRDefault="00F02B5F">
      <w:pPr>
        <w:pStyle w:val="a3"/>
        <w:spacing w:line="360" w:lineRule="auto"/>
        <w:ind w:left="101" w:right="108" w:firstLine="420"/>
      </w:pPr>
      <w: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</w:t>
      </w:r>
      <w:r>
        <w:t xml:space="preserve">зной общине (Письмо </w:t>
      </w:r>
      <w:proofErr w:type="spellStart"/>
      <w:r>
        <w:t>Минобрнауки</w:t>
      </w:r>
      <w:proofErr w:type="spellEnd"/>
      <w:r>
        <w:t xml:space="preserve"> России от 22.08.2012 №08-250 «О введении учебного курса ОРКСЭ»).</w:t>
      </w:r>
    </w:p>
    <w:p w:rsidR="00684ADC" w:rsidRDefault="00F02B5F">
      <w:pPr>
        <w:pStyle w:val="a3"/>
        <w:spacing w:before="1" w:line="360" w:lineRule="auto"/>
        <w:ind w:left="101" w:firstLine="360"/>
      </w:pPr>
      <w:proofErr w:type="gramStart"/>
      <w:r>
        <w:t>Тематическое планирование включает название раздела (темы) с указание количества академических часов, отводимых на освоение каждой темы учебного модуля, характ</w:t>
      </w:r>
      <w:r>
        <w:t>еристику основных видов деятельности учащихся, в том числе с учётом рабочей программы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4"/>
        </w:rPr>
        <w:t xml:space="preserve"> </w:t>
      </w:r>
      <w:r>
        <w:t>(цифровых) образовательных ресурсов, являющихся учебно-методическими материалами в электронном (цифровом) в</w:t>
      </w:r>
      <w:r>
        <w:t>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684ADC" w:rsidRDefault="00F02B5F">
      <w:pPr>
        <w:pStyle w:val="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684ADC" w:rsidRDefault="00F02B5F">
      <w:pPr>
        <w:pStyle w:val="a3"/>
        <w:spacing w:before="137" w:line="360" w:lineRule="auto"/>
        <w:ind w:left="101" w:firstLine="240"/>
      </w:pPr>
      <w:r>
        <w:t xml:space="preserve">В учебном плане на изучение модуля отводится 34 часа (1 час в неделю, 34 учебные </w:t>
      </w:r>
      <w:r>
        <w:rPr>
          <w:spacing w:val="-2"/>
        </w:rPr>
        <w:t>недели).</w:t>
      </w:r>
    </w:p>
    <w:p w:rsidR="00684ADC" w:rsidRDefault="00F02B5F">
      <w:pPr>
        <w:pStyle w:val="a3"/>
        <w:ind w:left="101" w:right="0" w:firstLine="0"/>
      </w:pPr>
      <w:r>
        <w:t>Программой</w:t>
      </w:r>
      <w:r>
        <w:rPr>
          <w:spacing w:val="-4"/>
        </w:rPr>
        <w:t xml:space="preserve"> </w:t>
      </w:r>
      <w:r>
        <w:rPr>
          <w:spacing w:val="-2"/>
        </w:rPr>
        <w:t>предусмотрено:</w:t>
      </w:r>
    </w:p>
    <w:p w:rsidR="00684ADC" w:rsidRDefault="00684ADC">
      <w:pPr>
        <w:pStyle w:val="a3"/>
        <w:spacing w:before="2"/>
        <w:ind w:left="0" w:right="0" w:firstLine="0"/>
        <w:jc w:val="left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4394"/>
      </w:tblGrid>
      <w:tr w:rsidR="00684ADC" w:rsidRPr="000853EB" w:rsidTr="000853EB">
        <w:trPr>
          <w:trHeight w:val="412"/>
        </w:trPr>
        <w:tc>
          <w:tcPr>
            <w:tcW w:w="4147" w:type="dxa"/>
          </w:tcPr>
          <w:p w:rsidR="00684ADC" w:rsidRPr="000853EB" w:rsidRDefault="00F02B5F">
            <w:pPr>
              <w:pStyle w:val="TableParagraph"/>
              <w:rPr>
                <w:b/>
                <w:sz w:val="24"/>
                <w:szCs w:val="24"/>
              </w:rPr>
            </w:pPr>
            <w:r w:rsidRPr="000853EB">
              <w:rPr>
                <w:b/>
                <w:w w:val="135"/>
                <w:sz w:val="24"/>
                <w:szCs w:val="24"/>
              </w:rPr>
              <w:t>вид</w:t>
            </w:r>
            <w:r w:rsidRPr="000853EB">
              <w:rPr>
                <w:b/>
                <w:spacing w:val="12"/>
                <w:w w:val="135"/>
                <w:sz w:val="24"/>
                <w:szCs w:val="24"/>
              </w:rPr>
              <w:t xml:space="preserve"> </w:t>
            </w:r>
            <w:r w:rsidRPr="000853EB">
              <w:rPr>
                <w:b/>
                <w:spacing w:val="-2"/>
                <w:w w:val="135"/>
                <w:sz w:val="24"/>
                <w:szCs w:val="24"/>
              </w:rPr>
              <w:t>контроля</w:t>
            </w:r>
          </w:p>
        </w:tc>
        <w:tc>
          <w:tcPr>
            <w:tcW w:w="4394" w:type="dxa"/>
          </w:tcPr>
          <w:p w:rsidR="00684ADC" w:rsidRPr="000853EB" w:rsidRDefault="00F02B5F">
            <w:pPr>
              <w:pStyle w:val="TableParagraph"/>
              <w:ind w:left="13" w:right="6"/>
              <w:rPr>
                <w:b/>
                <w:sz w:val="24"/>
                <w:szCs w:val="24"/>
              </w:rPr>
            </w:pPr>
            <w:r w:rsidRPr="000853EB">
              <w:rPr>
                <w:b/>
                <w:spacing w:val="-2"/>
                <w:w w:val="135"/>
                <w:sz w:val="24"/>
                <w:szCs w:val="24"/>
              </w:rPr>
              <w:t>количество</w:t>
            </w:r>
          </w:p>
        </w:tc>
      </w:tr>
      <w:tr w:rsidR="00684ADC" w:rsidRPr="000853EB" w:rsidTr="000853EB">
        <w:trPr>
          <w:trHeight w:val="414"/>
        </w:trPr>
        <w:tc>
          <w:tcPr>
            <w:tcW w:w="4147" w:type="dxa"/>
          </w:tcPr>
          <w:p w:rsidR="00684ADC" w:rsidRPr="000853EB" w:rsidRDefault="00F02B5F">
            <w:pPr>
              <w:pStyle w:val="TableParagraph"/>
              <w:spacing w:before="1" w:line="240" w:lineRule="auto"/>
              <w:ind w:right="2"/>
              <w:rPr>
                <w:b/>
                <w:sz w:val="24"/>
                <w:szCs w:val="24"/>
              </w:rPr>
            </w:pPr>
            <w:r w:rsidRPr="000853EB">
              <w:rPr>
                <w:b/>
                <w:spacing w:val="-4"/>
                <w:w w:val="135"/>
                <w:sz w:val="24"/>
                <w:szCs w:val="24"/>
              </w:rPr>
              <w:t>тест</w:t>
            </w:r>
          </w:p>
        </w:tc>
        <w:tc>
          <w:tcPr>
            <w:tcW w:w="4394" w:type="dxa"/>
          </w:tcPr>
          <w:p w:rsidR="00684ADC" w:rsidRPr="000853EB" w:rsidRDefault="00F02B5F">
            <w:pPr>
              <w:pStyle w:val="TableParagraph"/>
              <w:spacing w:before="1" w:line="240" w:lineRule="auto"/>
              <w:ind w:left="13"/>
              <w:rPr>
                <w:sz w:val="24"/>
                <w:szCs w:val="24"/>
              </w:rPr>
            </w:pPr>
            <w:r w:rsidRPr="000853EB">
              <w:rPr>
                <w:spacing w:val="-10"/>
                <w:w w:val="135"/>
                <w:sz w:val="24"/>
                <w:szCs w:val="24"/>
              </w:rPr>
              <w:t>1</w:t>
            </w:r>
          </w:p>
        </w:tc>
      </w:tr>
      <w:tr w:rsidR="00684ADC" w:rsidRPr="000853EB" w:rsidTr="000853EB">
        <w:trPr>
          <w:trHeight w:val="414"/>
        </w:trPr>
        <w:tc>
          <w:tcPr>
            <w:tcW w:w="4147" w:type="dxa"/>
          </w:tcPr>
          <w:p w:rsidR="00684ADC" w:rsidRPr="000853EB" w:rsidRDefault="00F02B5F">
            <w:pPr>
              <w:pStyle w:val="TableParagraph"/>
              <w:rPr>
                <w:b/>
                <w:sz w:val="24"/>
                <w:szCs w:val="24"/>
              </w:rPr>
            </w:pPr>
            <w:r w:rsidRPr="000853EB">
              <w:rPr>
                <w:b/>
                <w:spacing w:val="-2"/>
                <w:w w:val="135"/>
                <w:sz w:val="24"/>
                <w:szCs w:val="24"/>
              </w:rPr>
              <w:t>проект</w:t>
            </w:r>
          </w:p>
        </w:tc>
        <w:tc>
          <w:tcPr>
            <w:tcW w:w="4394" w:type="dxa"/>
          </w:tcPr>
          <w:p w:rsidR="00684ADC" w:rsidRPr="000853EB" w:rsidRDefault="00F02B5F">
            <w:pPr>
              <w:pStyle w:val="TableParagraph"/>
              <w:ind w:left="13"/>
              <w:rPr>
                <w:sz w:val="24"/>
                <w:szCs w:val="24"/>
              </w:rPr>
            </w:pPr>
            <w:r w:rsidRPr="000853EB">
              <w:rPr>
                <w:spacing w:val="-10"/>
                <w:w w:val="135"/>
                <w:sz w:val="24"/>
                <w:szCs w:val="24"/>
              </w:rPr>
              <w:t>1</w:t>
            </w:r>
          </w:p>
        </w:tc>
      </w:tr>
    </w:tbl>
    <w:p w:rsidR="00684ADC" w:rsidRDefault="00684ADC">
      <w:pPr>
        <w:pStyle w:val="a3"/>
        <w:spacing w:before="137"/>
        <w:ind w:left="0" w:right="0" w:firstLine="0"/>
        <w:jc w:val="left"/>
      </w:pPr>
    </w:p>
    <w:p w:rsidR="00684ADC" w:rsidRDefault="00F02B5F">
      <w:pPr>
        <w:pStyle w:val="a3"/>
        <w:spacing w:line="360" w:lineRule="auto"/>
        <w:ind w:left="101" w:right="107" w:firstLine="420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 ориентировано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МГЛ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>
        <w:t>Аюшеева</w:t>
      </w:r>
      <w:proofErr w:type="spellEnd"/>
      <w:r>
        <w:t>.</w:t>
      </w:r>
      <w:r>
        <w:rPr>
          <w:spacing w:val="-1"/>
        </w:rPr>
        <w:t xml:space="preserve"> </w:t>
      </w:r>
      <w:r>
        <w:t>Основные результаты воспитания отражены в разделе «Результаты» настоящей программы.</w:t>
      </w:r>
    </w:p>
    <w:sectPr w:rsidR="00684ADC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5F" w:rsidRDefault="00F02B5F" w:rsidP="000853EB">
      <w:r>
        <w:separator/>
      </w:r>
    </w:p>
  </w:endnote>
  <w:endnote w:type="continuationSeparator" w:id="0">
    <w:p w:rsidR="00F02B5F" w:rsidRDefault="00F02B5F" w:rsidP="0008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5F" w:rsidRDefault="00F02B5F" w:rsidP="000853EB">
      <w:r>
        <w:separator/>
      </w:r>
    </w:p>
  </w:footnote>
  <w:footnote w:type="continuationSeparator" w:id="0">
    <w:p w:rsidR="00F02B5F" w:rsidRDefault="00F02B5F" w:rsidP="0008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EB" w:rsidRPr="000853EB" w:rsidRDefault="000853EB" w:rsidP="000853EB">
    <w:pPr>
      <w:spacing w:line="14" w:lineRule="auto"/>
      <w:rPr>
        <w:sz w:val="20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BE9637" wp14:editId="0B958E41">
              <wp:simplePos x="0" y="0"/>
              <wp:positionH relativeFrom="page">
                <wp:posOffset>889635</wp:posOffset>
              </wp:positionH>
              <wp:positionV relativeFrom="page">
                <wp:posOffset>152400</wp:posOffset>
              </wp:positionV>
              <wp:extent cx="6155055" cy="33655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0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3EB" w:rsidRDefault="000853EB" w:rsidP="000853EB">
                          <w:pPr>
                            <w:ind w:left="67"/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  <w:t>МОУ «Ильинская санаторская основная общеобразовательная школа»</w:t>
                          </w:r>
                        </w:p>
                        <w:p w:rsidR="000853EB" w:rsidRDefault="000853EB" w:rsidP="000853EB">
                          <w:pPr>
                            <w:tabs>
                              <w:tab w:val="left" w:pos="420"/>
                              <w:tab w:val="left" w:pos="7817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 xml:space="preserve">671280, Республика Бурятия, Прибайкальский район,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с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Ильинка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, ул. Павлова</w:t>
                          </w:r>
                        </w:p>
                        <w:p w:rsidR="000853EB" w:rsidRPr="00E02A98" w:rsidRDefault="000853EB" w:rsidP="000853EB">
                          <w:pPr>
                            <w:pBdr>
                              <w:bottom w:val="single" w:sz="12" w:space="1" w:color="000000"/>
                            </w:pBdr>
                            <w:tabs>
                              <w:tab w:val="left" w:pos="420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тел</w:t>
                          </w:r>
                          <w:r w:rsidRPr="00E02A98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 xml:space="preserve">. 8 (30144) 53-6-12                        </w:t>
                          </w: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E02A98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E02A98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sanatorschool</w:t>
                          </w:r>
                          <w:r w:rsidRPr="00E02A98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_</w:t>
                          </w: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ilinka</w:t>
                          </w:r>
                          <w:r w:rsidRPr="00E02A98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govrb</w:t>
                          </w:r>
                          <w:r w:rsidRPr="00E02A98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0853EB" w:rsidRPr="00E02A98" w:rsidRDefault="000853EB" w:rsidP="000853EB">
                          <w:pPr>
                            <w:spacing w:line="244" w:lineRule="exact"/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0.05pt;margin-top:12pt;width:484.6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" filled="f" stroked="f">
              <v:textbox inset="0,0,0,0">
                <w:txbxContent>
                  <w:p w:rsidR="000853EB" w:rsidRDefault="000853EB" w:rsidP="000853EB">
                    <w:pPr>
                      <w:ind w:left="67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МОУ «Ильинская санаторская основная общеобразовательная школа»</w:t>
                    </w:r>
                  </w:p>
                  <w:p w:rsidR="000853EB" w:rsidRDefault="000853EB" w:rsidP="000853EB">
                    <w:pPr>
                      <w:tabs>
                        <w:tab w:val="left" w:pos="420"/>
                        <w:tab w:val="left" w:pos="7817"/>
                      </w:tabs>
                      <w:jc w:val="center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 xml:space="preserve">671280, Республика Бурятия, Прибайкальский район,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с</w:t>
                    </w:r>
                    <w:proofErr w:type="gramEnd"/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 xml:space="preserve">.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Ильинка</w:t>
                    </w:r>
                    <w:proofErr w:type="gramEnd"/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, ул. Павлова</w:t>
                    </w:r>
                  </w:p>
                  <w:p w:rsidR="000853EB" w:rsidRPr="00E02A98" w:rsidRDefault="000853EB" w:rsidP="000853EB">
                    <w:pPr>
                      <w:pBdr>
                        <w:bottom w:val="single" w:sz="12" w:space="1" w:color="000000"/>
                      </w:pBdr>
                      <w:tabs>
                        <w:tab w:val="left" w:pos="420"/>
                      </w:tabs>
                      <w:jc w:val="center"/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тел</w:t>
                    </w:r>
                    <w:r w:rsidRPr="00E02A98"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 xml:space="preserve">. 8 (30144) 53-6-12                        </w:t>
                    </w: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e</w:t>
                    </w:r>
                    <w:r w:rsidRPr="00E02A98"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-</w:t>
                    </w: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mail</w:t>
                    </w:r>
                    <w:r w:rsidRPr="00E02A98"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 xml:space="preserve">: </w:t>
                    </w: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sanatorschool</w:t>
                    </w:r>
                    <w:r w:rsidRPr="00E02A98"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_</w:t>
                    </w: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ilinka</w:t>
                    </w:r>
                    <w:r w:rsidRPr="00E02A98"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@</w:t>
                    </w: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govrb</w:t>
                    </w:r>
                    <w:r w:rsidRPr="00E02A98"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.</w:t>
                    </w: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  <w:lang w:val="en-US"/>
                      </w:rPr>
                      <w:t>ru</w:t>
                    </w:r>
                  </w:p>
                  <w:p w:rsidR="000853EB" w:rsidRPr="00E02A98" w:rsidRDefault="000853EB" w:rsidP="000853EB">
                    <w:pPr>
                      <w:spacing w:line="244" w:lineRule="exact"/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7F1807" wp14:editId="3DC971CD">
              <wp:simplePos x="0" y="0"/>
              <wp:positionH relativeFrom="page">
                <wp:posOffset>-12700</wp:posOffset>
              </wp:positionH>
              <wp:positionV relativeFrom="page">
                <wp:posOffset>238125</wp:posOffset>
              </wp:positionV>
              <wp:extent cx="86106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3EB" w:rsidRDefault="000853EB" w:rsidP="000853EB">
                          <w:pPr>
                            <w:tabs>
                              <w:tab w:val="left" w:pos="1045"/>
                            </w:tabs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A9D18E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FFFFFF"/>
                              <w:shd w:val="clear" w:color="auto" w:fill="A9D18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FFFFFF"/>
                              <w:spacing w:val="-11"/>
                              <w:shd w:val="clear" w:color="auto" w:fill="A9D18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-1pt;margin-top:18.75pt;width:67.8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" filled="f" stroked="f">
              <v:textbox inset="0,0,0,0">
                <w:txbxContent>
                  <w:p w:rsidR="000853EB" w:rsidRDefault="000853EB" w:rsidP="000853EB">
                    <w:pPr>
                      <w:tabs>
                        <w:tab w:val="left" w:pos="1045"/>
                      </w:tabs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hd w:val="clear" w:color="auto" w:fill="A9D18E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hd w:val="clear" w:color="auto" w:fill="A9D18E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  <w:shd w:val="clear" w:color="auto" w:fill="A9D18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FFFFFF"/>
                        <w:shd w:val="clear" w:color="auto" w:fill="A9D18E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FFFFFF"/>
                        <w:spacing w:val="-11"/>
                        <w:shd w:val="clear" w:color="auto" w:fill="A9D18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02A0"/>
    <w:multiLevelType w:val="hybridMultilevel"/>
    <w:tmpl w:val="B37C2282"/>
    <w:lvl w:ilvl="0" w:tplc="571A05F8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76858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12044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9F69C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FE24B0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FAE2D5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41C730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1E8BF2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75A3ED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4ADC"/>
    <w:rsid w:val="000853EB"/>
    <w:rsid w:val="00684ADC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right="106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10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"/>
      <w:jc w:val="center"/>
    </w:pPr>
  </w:style>
  <w:style w:type="paragraph" w:styleId="a5">
    <w:name w:val="header"/>
    <w:basedOn w:val="a"/>
    <w:link w:val="a6"/>
    <w:uiPriority w:val="99"/>
    <w:unhideWhenUsed/>
    <w:rsid w:val="000853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3E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53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3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right="106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10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"/>
      <w:jc w:val="center"/>
    </w:pPr>
  </w:style>
  <w:style w:type="paragraph" w:styleId="a5">
    <w:name w:val="header"/>
    <w:basedOn w:val="a"/>
    <w:link w:val="a6"/>
    <w:uiPriority w:val="99"/>
    <w:unhideWhenUsed/>
    <w:rsid w:val="000853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3E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53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3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Новокщенова</dc:creator>
  <dc:description/>
  <cp:lastModifiedBy>зоя</cp:lastModifiedBy>
  <cp:revision>2</cp:revision>
  <dcterms:created xsi:type="dcterms:W3CDTF">2024-10-15T01:26:00Z</dcterms:created>
  <dcterms:modified xsi:type="dcterms:W3CDTF">2024-10-15T01:30:00Z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D:20230827011548</vt:lpwstr>
  </property>
</Properties>
</file>